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99" w:rsidRPr="00AA6F2F" w:rsidRDefault="00B15499" w:rsidP="00B15499">
      <w:pPr>
        <w:spacing w:line="29" w:lineRule="atLeast"/>
        <w:ind w:right="-55"/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Tiết 2</w:t>
      </w:r>
      <w:r w:rsidRPr="00AA6F2F">
        <w:rPr>
          <w:b/>
          <w:bCs/>
          <w:sz w:val="26"/>
          <w:szCs w:val="26"/>
        </w:rPr>
        <w:t>: KINH TẾ HOA KÌ</w:t>
      </w:r>
    </w:p>
    <w:p w:rsidR="00B15499" w:rsidRPr="00AA6F2F" w:rsidRDefault="00B15499" w:rsidP="00B15499">
      <w:pPr>
        <w:ind w:right="65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I. Nền KT mạnh nhất thế giới: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</w:rPr>
        <w:t>- Giữ  vị trí hàng đầu thế giới từ 1890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- 2004:  + GDP 11667.5 tỉ USD( hơn </w:t>
      </w:r>
      <w:r w:rsidRPr="00AA6F2F">
        <w:rPr>
          <w:b/>
          <w:sz w:val="26"/>
          <w:szCs w:val="26"/>
          <w:lang w:val="vi-VN"/>
        </w:rPr>
        <w:t>1/4 t</w:t>
      </w:r>
      <w:r w:rsidRPr="00AA6F2F">
        <w:rPr>
          <w:sz w:val="26"/>
          <w:szCs w:val="26"/>
          <w:lang w:val="vi-VN"/>
        </w:rPr>
        <w:t>hế giới)</w:t>
      </w:r>
    </w:p>
    <w:p w:rsidR="00B15499" w:rsidRPr="00AA6F2F" w:rsidRDefault="00B15499" w:rsidP="00B15499">
      <w:pPr>
        <w:ind w:left="720" w:right="65" w:firstLine="720"/>
        <w:jc w:val="both"/>
        <w:rPr>
          <w:b/>
          <w:bCs/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+ GDP/người: 39.739 USD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  <w:lang w:val="vi-VN"/>
        </w:rPr>
      </w:pPr>
      <w:r w:rsidRPr="00AA6F2F">
        <w:rPr>
          <w:b/>
          <w:bCs/>
          <w:sz w:val="26"/>
          <w:szCs w:val="26"/>
          <w:lang w:val="vi-VN"/>
        </w:rPr>
        <w:t>II. Các ngành kinh tế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  <w:lang w:val="vi-VN"/>
        </w:rPr>
      </w:pPr>
      <w:r w:rsidRPr="00AA6F2F">
        <w:rPr>
          <w:b/>
          <w:bCs/>
          <w:sz w:val="26"/>
          <w:szCs w:val="26"/>
          <w:lang w:val="vi-VN"/>
        </w:rPr>
        <w:t>1. Các ngành dịch vụ: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Tỉ trọng lớn nhất chiếm 79.4% trong GDP Hoa Kì (Năm 2004)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Các ngành dịch vụ đa dạng 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a. </w:t>
      </w:r>
      <w:r w:rsidRPr="00AA6F2F">
        <w:rPr>
          <w:b/>
          <w:i/>
          <w:sz w:val="26"/>
          <w:szCs w:val="26"/>
          <w:lang w:val="vi-VN"/>
        </w:rPr>
        <w:t>Ngoại thương.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Chiếm 12% ngoại thương thế giới (2004)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Từ 1990 đến 2004, nhập siêu ngày càng tăng.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b. </w:t>
      </w:r>
      <w:r w:rsidRPr="00AA6F2F">
        <w:rPr>
          <w:b/>
          <w:i/>
          <w:sz w:val="26"/>
          <w:szCs w:val="26"/>
          <w:lang w:val="vi-VN"/>
        </w:rPr>
        <w:t>Giao thông vận tải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Hiện đại nhất thế giới, phát triển đầy đủ các loại hình vận tải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Hàng không rất phát triển: có số sân bay nhiều nhất thế giới, đảm nhiệm 1/3 tổng số khách Tgiới.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c. </w:t>
      </w:r>
      <w:r w:rsidRPr="00AA6F2F">
        <w:rPr>
          <w:b/>
          <w:i/>
          <w:sz w:val="26"/>
          <w:szCs w:val="26"/>
          <w:lang w:val="vi-VN"/>
        </w:rPr>
        <w:t>Các ngành tài chính, thông tin liên lạc, du lịch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Ngân hàng, tài chính hoạt động toàn thế giới tạo nguồn thu lớn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Thông tin liên lạc hiện đại nhất thế giới,, nhiều vệ tinh, hệ thống định vị toàn cầu.</w:t>
      </w:r>
    </w:p>
    <w:p w:rsidR="00B15499" w:rsidRPr="00AA6F2F" w:rsidRDefault="00B15499" w:rsidP="00B15499">
      <w:pPr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Ngành du lịch phát triển mạnh, doanh thu cao.(74,5 tỉ USD năm 2004)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  <w:lang w:val="vi-VN"/>
        </w:rPr>
      </w:pPr>
      <w:r w:rsidRPr="00AA6F2F">
        <w:rPr>
          <w:b/>
          <w:bCs/>
          <w:sz w:val="26"/>
          <w:szCs w:val="26"/>
          <w:lang w:val="vi-VN"/>
        </w:rPr>
        <w:t>2. Công nghiệp: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  <w:lang w:val="vi-VN"/>
        </w:rPr>
      </w:pPr>
      <w:r w:rsidRPr="00AA6F2F">
        <w:rPr>
          <w:b/>
          <w:bCs/>
          <w:sz w:val="26"/>
          <w:szCs w:val="26"/>
          <w:lang w:val="vi-VN"/>
        </w:rPr>
        <w:t xml:space="preserve">          - </w:t>
      </w:r>
      <w:r w:rsidRPr="00AA6F2F">
        <w:rPr>
          <w:sz w:val="26"/>
          <w:szCs w:val="26"/>
          <w:lang w:val="vi-VN"/>
        </w:rPr>
        <w:t>Tỉ trọng công nghiệp trong GDP là 19.7% (2004).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Tạo nguồn hàng xuất khẩu chủ yếu. 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CN gồm 3 nhóm ngành : 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             +CN chế biến chiếm 84.2% giá trị hàng XK cả nước (2004)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             + CN điện lực: nhiệt điện, thủy điện, điện nguyên tử…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             + CN khai khoáng: đứng đầu TG về khai thác phốt phát, Thứ 2: vàng, bạc, than,</w:t>
      </w:r>
      <w:r>
        <w:rPr>
          <w:sz w:val="26"/>
          <w:szCs w:val="26"/>
          <w:lang w:val="vi-VN"/>
        </w:rPr>
        <w:t xml:space="preserve"> Thứ 3</w:t>
      </w:r>
      <w:r>
        <w:rPr>
          <w:sz w:val="26"/>
          <w:szCs w:val="26"/>
        </w:rPr>
        <w:t xml:space="preserve"> </w:t>
      </w:r>
      <w:r w:rsidRPr="00AA6F2F">
        <w:rPr>
          <w:sz w:val="26"/>
          <w:szCs w:val="26"/>
          <w:lang w:val="vi-VN"/>
        </w:rPr>
        <w:t>dầu mỏ…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>- Cơ cấu ngành có sự thay đổi: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             + Giảm tỉ trọng CN truyền thống: luyện kim, dệt may…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              + Tăng tỉ trọng CN hiện đại: hàng không, vũ trụ…</w:t>
      </w:r>
    </w:p>
    <w:p w:rsidR="00B15499" w:rsidRPr="00AA6F2F" w:rsidRDefault="00B15499" w:rsidP="00B15499">
      <w:pPr>
        <w:spacing w:line="29" w:lineRule="atLeast"/>
        <w:ind w:right="65"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- Phân bố thay đổi: 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</w:t>
      </w:r>
      <w:r w:rsidRPr="00AA6F2F">
        <w:rPr>
          <w:sz w:val="26"/>
          <w:szCs w:val="26"/>
          <w:lang w:val="vi-VN"/>
        </w:rPr>
        <w:tab/>
      </w:r>
      <w:r w:rsidRPr="00AA6F2F">
        <w:rPr>
          <w:sz w:val="26"/>
          <w:szCs w:val="26"/>
          <w:lang w:val="vi-VN"/>
        </w:rPr>
        <w:tab/>
        <w:t xml:space="preserve"> + Trước đây: Tập trung chủ yếu ở vùng Đông Bắc với các ngành công nghiệp truyền thống</w:t>
      </w:r>
    </w:p>
    <w:p w:rsidR="00B15499" w:rsidRPr="00AA6F2F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  <w:lang w:val="vi-VN"/>
        </w:rPr>
      </w:pPr>
      <w:r w:rsidRPr="00AA6F2F">
        <w:rPr>
          <w:sz w:val="26"/>
          <w:szCs w:val="26"/>
          <w:lang w:val="vi-VN"/>
        </w:rPr>
        <w:t xml:space="preserve"> </w:t>
      </w:r>
      <w:r w:rsidRPr="00AA6F2F">
        <w:rPr>
          <w:sz w:val="26"/>
          <w:szCs w:val="26"/>
          <w:lang w:val="vi-VN"/>
        </w:rPr>
        <w:tab/>
        <w:t xml:space="preserve">             + Nay: Mở rộng xuống phía nam và ven Thái Bình Dương với các ngành CN hiện đại</w:t>
      </w:r>
    </w:p>
    <w:p w:rsidR="00B15499" w:rsidRDefault="00B15499" w:rsidP="00B15499">
      <w:pPr>
        <w:spacing w:line="29" w:lineRule="atLeast"/>
        <w:ind w:right="65"/>
        <w:jc w:val="both"/>
        <w:rPr>
          <w:b/>
          <w:sz w:val="26"/>
          <w:szCs w:val="26"/>
        </w:rPr>
      </w:pPr>
      <w:r w:rsidRPr="00AA6F2F">
        <w:rPr>
          <w:b/>
          <w:sz w:val="26"/>
          <w:szCs w:val="26"/>
          <w:lang w:val="vi-VN"/>
        </w:rPr>
        <w:t>3. Nông nghiệp</w:t>
      </w:r>
      <w:r>
        <w:rPr>
          <w:b/>
          <w:sz w:val="26"/>
          <w:szCs w:val="26"/>
        </w:rPr>
        <w:t xml:space="preserve"> (HS tự học)</w:t>
      </w:r>
    </w:p>
    <w:p w:rsidR="00B15499" w:rsidRPr="00A25C8E" w:rsidRDefault="00B15499" w:rsidP="00B15499">
      <w:pPr>
        <w:spacing w:line="29" w:lineRule="atLeast"/>
        <w:ind w:right="65"/>
        <w:jc w:val="both"/>
        <w:rPr>
          <w:b/>
          <w:sz w:val="26"/>
          <w:szCs w:val="26"/>
        </w:rPr>
      </w:pPr>
    </w:p>
    <w:p w:rsidR="00B15499" w:rsidRPr="00AA6F2F" w:rsidRDefault="00B15499" w:rsidP="00B15499">
      <w:pPr>
        <w:spacing w:line="29" w:lineRule="atLeast"/>
        <w:ind w:right="65"/>
        <w:jc w:val="both"/>
        <w:rPr>
          <w:sz w:val="26"/>
          <w:szCs w:val="26"/>
        </w:rPr>
      </w:pPr>
    </w:p>
    <w:p w:rsidR="00B15499" w:rsidRPr="00AA6F2F" w:rsidRDefault="00B15499" w:rsidP="00B15499">
      <w:pPr>
        <w:spacing w:line="29" w:lineRule="atLeast"/>
        <w:ind w:right="65"/>
        <w:jc w:val="both"/>
        <w:rPr>
          <w:sz w:val="26"/>
          <w:szCs w:val="26"/>
        </w:rPr>
      </w:pPr>
    </w:p>
    <w:p w:rsidR="00B15499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Tiết 3</w:t>
      </w:r>
      <w:r w:rsidRPr="00A25C8E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Thực hành: TÌM HIỂU SỰ PHÂN HÓA LÃNH THỔ SẢN XUẤT</w:t>
      </w:r>
      <w:r w:rsidRPr="00A25C8E">
        <w:rPr>
          <w:b/>
          <w:bCs/>
          <w:sz w:val="26"/>
          <w:szCs w:val="26"/>
        </w:rPr>
        <w:t xml:space="preserve"> HOA KÌ</w:t>
      </w:r>
      <w:r>
        <w:rPr>
          <w:b/>
          <w:bCs/>
          <w:sz w:val="26"/>
          <w:szCs w:val="26"/>
        </w:rPr>
        <w:t xml:space="preserve"> </w:t>
      </w:r>
    </w:p>
    <w:p w:rsidR="00B15499" w:rsidRDefault="00B15499" w:rsidP="00B15499">
      <w:pPr>
        <w:spacing w:line="29" w:lineRule="atLeast"/>
        <w:ind w:right="65"/>
        <w:jc w:val="both"/>
        <w:rPr>
          <w:b/>
          <w:bCs/>
          <w:sz w:val="26"/>
          <w:szCs w:val="26"/>
        </w:rPr>
      </w:pPr>
    </w:p>
    <w:p w:rsidR="00B15499" w:rsidRPr="00A25C8E" w:rsidRDefault="00B15499" w:rsidP="00B15499">
      <w:pPr>
        <w:spacing w:line="29" w:lineRule="atLeast"/>
        <w:ind w:right="6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(HS tự học)</w:t>
      </w:r>
    </w:p>
    <w:p w:rsidR="00385A11" w:rsidRDefault="00385A11">
      <w:bookmarkStart w:id="0" w:name="_GoBack"/>
      <w:bookmarkEnd w:id="0"/>
    </w:p>
    <w:sectPr w:rsidR="00385A11" w:rsidSect="00B15499">
      <w:pgSz w:w="12240" w:h="15840"/>
      <w:pgMar w:top="864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99"/>
    <w:rsid w:val="00385A11"/>
    <w:rsid w:val="00B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1FDA-3188-492E-B7A4-35AA4018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2021-11-13T08:24:00Z</dcterms:created>
  <dcterms:modified xsi:type="dcterms:W3CDTF">2021-11-13T08:25:00Z</dcterms:modified>
</cp:coreProperties>
</file>